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62336" w14:textId="39E70BFC" w:rsidR="004D29CF" w:rsidRPr="005A2622" w:rsidRDefault="004D29CF" w:rsidP="005A26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9AF21A" w14:textId="44368DCA" w:rsidR="005A2622" w:rsidRDefault="005A2622" w:rsidP="005A2622">
      <w:pPr>
        <w:spacing w:after="0" w:line="360" w:lineRule="auto"/>
        <w:rPr>
          <w:rFonts w:ascii="Times New Roman" w:eastAsia="inter" w:hAnsi="Times New Roman" w:cs="Times New Roman"/>
          <w:color w:val="000000"/>
          <w:sz w:val="24"/>
          <w:szCs w:val="24"/>
        </w:rPr>
      </w:pP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A MEGKÖTÖZÖTT ÓRIÁS – ÖNISMERETI KÉRDÉSSOR SZÜLŐKNEK </w:t>
      </w:r>
    </w:p>
    <w:p w14:paraId="67FF779C" w14:textId="77777777" w:rsidR="005A2622" w:rsidRPr="005A2622" w:rsidRDefault="005A2622" w:rsidP="005A2622">
      <w:pPr>
        <w:spacing w:after="0" w:line="360" w:lineRule="auto"/>
        <w:rPr>
          <w:rFonts w:ascii="Times New Roman" w:eastAsia="inter" w:hAnsi="Times New Roman" w:cs="Times New Roman"/>
          <w:color w:val="000000"/>
          <w:sz w:val="24"/>
          <w:szCs w:val="24"/>
        </w:rPr>
      </w:pPr>
    </w:p>
    <w:p w14:paraId="5A8C1B98" w14:textId="31ADEC00" w:rsidR="004D29CF" w:rsidRPr="005A2622" w:rsidRDefault="00000000" w:rsidP="005A26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A kérdések </w:t>
      </w:r>
      <w:r w:rsidR="005A2622"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>segítenek</w:t>
      </w: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>, hogy a szülők tudatosabban formálhassák, mélyíthessék kapcsolatukat a gyerekeikkel, jobban megértsék a gyer</w:t>
      </w:r>
      <w:r w:rsidR="005A2622"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>ekek</w:t>
      </w: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 érzése</w:t>
      </w:r>
      <w:r w:rsidR="005A2622"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>i</w:t>
      </w: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>t, és együtt élhessék meg az örömteli és nehéz pillanatokat.</w:t>
      </w:r>
    </w:p>
    <w:p w14:paraId="4C0B8A48" w14:textId="77777777" w:rsidR="004D29CF" w:rsidRPr="005A2622" w:rsidRDefault="00A268A4" w:rsidP="005A26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noProof/>
        </w:rPr>
        <w:pict w14:anchorId="78525187">
          <v:rect id="_x0000_s1027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71C4D3DB" w14:textId="3BFCE6CC" w:rsidR="004D29CF" w:rsidRPr="005A2622" w:rsidRDefault="00000000" w:rsidP="005A2622">
      <w:pPr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>Mit gondolsz, Anna miért csalódott, hogy az óriás nem állt ellen erősebben? Te hogyan reagálsz, amikor gyermeked nem úgy viselkedik, ahogy eltervezted?</w:t>
      </w:r>
    </w:p>
    <w:p w14:paraId="27006163" w14:textId="702EF3F4" w:rsidR="004D29CF" w:rsidRPr="005A2622" w:rsidRDefault="00000000" w:rsidP="005A2622">
      <w:pPr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>Az óriás alakjának milyen jelentése lehet a gyerekek világában? Te milyen „óriásokkal” találkozol szülőként a mindennapokban?</w:t>
      </w:r>
    </w:p>
    <w:p w14:paraId="54A4CAEF" w14:textId="4931CCFB" w:rsidR="004D29CF" w:rsidRPr="005A2622" w:rsidRDefault="00000000" w:rsidP="005A2622">
      <w:pPr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Milyen jelekből ismered fel </w:t>
      </w:r>
      <w:r w:rsidR="005A2622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a </w:t>
      </w: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gyereked </w:t>
      </w:r>
      <w:r w:rsidR="005A2622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valódi </w:t>
      </w: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>érzéseit, különösen, ha dühösnek vagy szomorúnak látszik? Tudsz példát mondani?</w:t>
      </w:r>
    </w:p>
    <w:p w14:paraId="510A26F6" w14:textId="6A7CF671" w:rsidR="004D29CF" w:rsidRPr="005A2622" w:rsidRDefault="00000000" w:rsidP="005A2622">
      <w:pPr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A történetben Anna haragja sírásba fordul. Volt már olyan, hogy </w:t>
      </w:r>
      <w:r w:rsidR="005A2622">
        <w:rPr>
          <w:rFonts w:ascii="Times New Roman" w:eastAsia="inter" w:hAnsi="Times New Roman" w:cs="Times New Roman"/>
          <w:color w:val="000000"/>
          <w:sz w:val="24"/>
          <w:szCs w:val="24"/>
        </w:rPr>
        <w:t>a</w:t>
      </w: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 gyereked is hasonlóan váltott hangulatot? Hogyan tudtad segíteni őt ebben a helyzetben?</w:t>
      </w:r>
    </w:p>
    <w:p w14:paraId="0D859A0A" w14:textId="41EB6F95" w:rsidR="004D29CF" w:rsidRPr="005A2622" w:rsidRDefault="00000000" w:rsidP="005A2622">
      <w:pPr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Az apa jelenlétének, simogatásának hatására Anna megnyugszik. Te milyen eszközökkel tudod támogatni </w:t>
      </w:r>
      <w:r w:rsidR="005A2622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a </w:t>
      </w: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>gyereked érzelmi biztonságát a nehéz pillanatokban?</w:t>
      </w:r>
    </w:p>
    <w:p w14:paraId="59732FF9" w14:textId="0024767B" w:rsidR="004D29CF" w:rsidRPr="005A2622" w:rsidRDefault="00000000" w:rsidP="005A2622">
      <w:pPr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>Mit jelenthet számodra, ha egy fontos pillanatban a „</w:t>
      </w:r>
      <w:proofErr w:type="spellStart"/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>pittyegő</w:t>
      </w:r>
      <w:proofErr w:type="spellEnd"/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>” (pl. telefon) eltereli a figyelmed a gyerekedről? Mit tehetnél, hogy jelen tudj lenni?</w:t>
      </w:r>
    </w:p>
    <w:p w14:paraId="33044218" w14:textId="197C47DA" w:rsidR="004D29CF" w:rsidRPr="005A2622" w:rsidRDefault="00000000" w:rsidP="005A2622">
      <w:pPr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Anna a </w:t>
      </w:r>
      <w:r w:rsidR="005A2622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mese </w:t>
      </w: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végén újra kihívást keres, ismét harcra készül, de már másképp. </w:t>
      </w:r>
      <w:r w:rsidR="005A2622">
        <w:rPr>
          <w:rFonts w:ascii="Times New Roman" w:eastAsia="inter" w:hAnsi="Times New Roman" w:cs="Times New Roman"/>
          <w:color w:val="000000"/>
          <w:sz w:val="24"/>
          <w:szCs w:val="24"/>
        </w:rPr>
        <w:t>H</w:t>
      </w: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>ogyan tudod bátorítani, támogatni gyereked újrakezdését egy nehéz élmény után?</w:t>
      </w:r>
    </w:p>
    <w:p w14:paraId="45685601" w14:textId="4FDD398E" w:rsidR="004D29CF" w:rsidRPr="005A2622" w:rsidRDefault="00000000" w:rsidP="005A2622">
      <w:pPr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>Miért lehet fontos, hogy a gyerek saját maga fedezze fel, mikor igazi a „küzdelem”, és mikor csak képzelt vagy átvitt értelemben küzd? Hogyan tudod ebben segíteni őt?</w:t>
      </w:r>
    </w:p>
    <w:p w14:paraId="4EB8428C" w14:textId="0EF9E65D" w:rsidR="004D29CF" w:rsidRPr="005A2622" w:rsidRDefault="00000000" w:rsidP="005A2622">
      <w:pPr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A mesében az apa szavak nélkül, simogatással segít. </w:t>
      </w:r>
      <w:r w:rsidR="005A2622">
        <w:rPr>
          <w:rFonts w:ascii="Times New Roman" w:eastAsia="inter" w:hAnsi="Times New Roman" w:cs="Times New Roman"/>
          <w:color w:val="000000"/>
          <w:sz w:val="24"/>
          <w:szCs w:val="24"/>
        </w:rPr>
        <w:t>Tudatosan használod</w:t>
      </w: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 a testi közelség</w:t>
      </w:r>
      <w:r w:rsidR="005A2622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et </w:t>
      </w: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>a gyereknevelésben?</w:t>
      </w:r>
    </w:p>
    <w:p w14:paraId="0DDDDB11" w14:textId="67176B52" w:rsidR="004D29CF" w:rsidRPr="005A2622" w:rsidRDefault="00000000" w:rsidP="005A2622">
      <w:pPr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Mit gondolsz, hogyan erősíti a közösen átélt játék és fantázia a kapcsolatot </w:t>
      </w:r>
      <w:r w:rsidR="005A2622">
        <w:rPr>
          <w:rFonts w:ascii="Times New Roman" w:eastAsia="inter" w:hAnsi="Times New Roman" w:cs="Times New Roman"/>
          <w:color w:val="000000"/>
          <w:sz w:val="24"/>
          <w:szCs w:val="24"/>
        </w:rPr>
        <w:t>szülő</w:t>
      </w: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 és gyer</w:t>
      </w:r>
      <w:r w:rsidR="005A2622">
        <w:rPr>
          <w:rFonts w:ascii="Times New Roman" w:eastAsia="inter" w:hAnsi="Times New Roman" w:cs="Times New Roman"/>
          <w:color w:val="000000"/>
          <w:sz w:val="24"/>
          <w:szCs w:val="24"/>
        </w:rPr>
        <w:t>ek</w:t>
      </w: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 között? Mondj példát a saját életetekből, amikor a közös játék segített közelebb kerülni egymáshoz!</w:t>
      </w:r>
    </w:p>
    <w:p w14:paraId="1329C55D" w14:textId="77777777" w:rsidR="004D29CF" w:rsidRPr="005A2622" w:rsidRDefault="00A268A4" w:rsidP="005A26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noProof/>
        </w:rPr>
        <w:pict w14:anchorId="11D230A4">
          <v:rect id="_x0000_s102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3212E449" w14:textId="087D05B4" w:rsidR="004D29CF" w:rsidRPr="005A2622" w:rsidRDefault="00000000" w:rsidP="005A26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622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 </w:t>
      </w:r>
    </w:p>
    <w:sectPr w:rsidR="004D29CF" w:rsidRPr="005A2622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inter">
    <w:altName w:val="Cambria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20D85"/>
    <w:multiLevelType w:val="hybridMultilevel"/>
    <w:tmpl w:val="99AAAAE6"/>
    <w:lvl w:ilvl="0" w:tplc="EC62117E">
      <w:numFmt w:val="decimal"/>
      <w:lvlText w:val=""/>
      <w:lvlJc w:val="left"/>
    </w:lvl>
    <w:lvl w:ilvl="1" w:tplc="719607A0">
      <w:numFmt w:val="decimal"/>
      <w:lvlText w:val=""/>
      <w:lvlJc w:val="left"/>
    </w:lvl>
    <w:lvl w:ilvl="2" w:tplc="FA9CB7D0">
      <w:numFmt w:val="decimal"/>
      <w:lvlText w:val=""/>
      <w:lvlJc w:val="left"/>
    </w:lvl>
    <w:lvl w:ilvl="3" w:tplc="43101C52">
      <w:numFmt w:val="decimal"/>
      <w:lvlText w:val=""/>
      <w:lvlJc w:val="left"/>
    </w:lvl>
    <w:lvl w:ilvl="4" w:tplc="C3BA46EC">
      <w:numFmt w:val="decimal"/>
      <w:lvlText w:val=""/>
      <w:lvlJc w:val="left"/>
    </w:lvl>
    <w:lvl w:ilvl="5" w:tplc="2DA20082">
      <w:numFmt w:val="decimal"/>
      <w:lvlText w:val=""/>
      <w:lvlJc w:val="left"/>
    </w:lvl>
    <w:lvl w:ilvl="6" w:tplc="D5D28F88">
      <w:numFmt w:val="decimal"/>
      <w:lvlText w:val=""/>
      <w:lvlJc w:val="left"/>
    </w:lvl>
    <w:lvl w:ilvl="7" w:tplc="DF5C57AE">
      <w:numFmt w:val="decimal"/>
      <w:lvlText w:val=""/>
      <w:lvlJc w:val="left"/>
    </w:lvl>
    <w:lvl w:ilvl="8" w:tplc="2A486D98">
      <w:numFmt w:val="decimal"/>
      <w:lvlText w:val=""/>
      <w:lvlJc w:val="left"/>
    </w:lvl>
  </w:abstractNum>
  <w:abstractNum w:abstractNumId="1" w15:restartNumberingAfterBreak="0">
    <w:nsid w:val="27B756B9"/>
    <w:multiLevelType w:val="hybridMultilevel"/>
    <w:tmpl w:val="7F0A40AC"/>
    <w:lvl w:ilvl="0" w:tplc="5C92D99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0E2E6D1A">
      <w:numFmt w:val="decimal"/>
      <w:lvlText w:val=""/>
      <w:lvlJc w:val="left"/>
    </w:lvl>
    <w:lvl w:ilvl="2" w:tplc="F5627856">
      <w:numFmt w:val="decimal"/>
      <w:lvlText w:val=""/>
      <w:lvlJc w:val="left"/>
    </w:lvl>
    <w:lvl w:ilvl="3" w:tplc="0B9CAD14">
      <w:numFmt w:val="decimal"/>
      <w:lvlText w:val=""/>
      <w:lvlJc w:val="left"/>
    </w:lvl>
    <w:lvl w:ilvl="4" w:tplc="7CBC9D46">
      <w:numFmt w:val="decimal"/>
      <w:lvlText w:val=""/>
      <w:lvlJc w:val="left"/>
    </w:lvl>
    <w:lvl w:ilvl="5" w:tplc="F01E4CFC">
      <w:numFmt w:val="decimal"/>
      <w:lvlText w:val=""/>
      <w:lvlJc w:val="left"/>
    </w:lvl>
    <w:lvl w:ilvl="6" w:tplc="BE0A21E2">
      <w:numFmt w:val="decimal"/>
      <w:lvlText w:val=""/>
      <w:lvlJc w:val="left"/>
    </w:lvl>
    <w:lvl w:ilvl="7" w:tplc="448ABA50">
      <w:numFmt w:val="decimal"/>
      <w:lvlText w:val=""/>
      <w:lvlJc w:val="left"/>
    </w:lvl>
    <w:lvl w:ilvl="8" w:tplc="04EAE264">
      <w:numFmt w:val="decimal"/>
      <w:lvlText w:val=""/>
      <w:lvlJc w:val="left"/>
    </w:lvl>
  </w:abstractNum>
  <w:abstractNum w:abstractNumId="2" w15:restartNumberingAfterBreak="0">
    <w:nsid w:val="7CF5126E"/>
    <w:multiLevelType w:val="hybridMultilevel"/>
    <w:tmpl w:val="731C8E46"/>
    <w:lvl w:ilvl="0" w:tplc="99DC28E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B9F09F0A">
      <w:numFmt w:val="decimal"/>
      <w:lvlText w:val=""/>
      <w:lvlJc w:val="left"/>
    </w:lvl>
    <w:lvl w:ilvl="2" w:tplc="F416A2A0">
      <w:numFmt w:val="decimal"/>
      <w:lvlText w:val=""/>
      <w:lvlJc w:val="left"/>
    </w:lvl>
    <w:lvl w:ilvl="3" w:tplc="6F9890EC">
      <w:numFmt w:val="decimal"/>
      <w:lvlText w:val=""/>
      <w:lvlJc w:val="left"/>
    </w:lvl>
    <w:lvl w:ilvl="4" w:tplc="4CF6DEDA">
      <w:numFmt w:val="decimal"/>
      <w:lvlText w:val=""/>
      <w:lvlJc w:val="left"/>
    </w:lvl>
    <w:lvl w:ilvl="5" w:tplc="EB5257CE">
      <w:numFmt w:val="decimal"/>
      <w:lvlText w:val=""/>
      <w:lvlJc w:val="left"/>
    </w:lvl>
    <w:lvl w:ilvl="6" w:tplc="D46014F4">
      <w:numFmt w:val="decimal"/>
      <w:lvlText w:val=""/>
      <w:lvlJc w:val="left"/>
    </w:lvl>
    <w:lvl w:ilvl="7" w:tplc="274290BC">
      <w:numFmt w:val="decimal"/>
      <w:lvlText w:val=""/>
      <w:lvlJc w:val="left"/>
    </w:lvl>
    <w:lvl w:ilvl="8" w:tplc="14707BD8">
      <w:numFmt w:val="decimal"/>
      <w:lvlText w:val=""/>
      <w:lvlJc w:val="left"/>
    </w:lvl>
  </w:abstractNum>
  <w:num w:numId="1" w16cid:durableId="434911615">
    <w:abstractNumId w:val="2"/>
  </w:num>
  <w:num w:numId="2" w16cid:durableId="827868577">
    <w:abstractNumId w:val="0"/>
  </w:num>
  <w:num w:numId="3" w16cid:durableId="1100683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9CF"/>
    <w:rsid w:val="00446312"/>
    <w:rsid w:val="004D29CF"/>
    <w:rsid w:val="005A2622"/>
    <w:rsid w:val="007B0B74"/>
    <w:rsid w:val="00A2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  <w14:docId w14:val="24108BA0"/>
  <w15:docId w15:val="{4CA451BB-F3A7-EA40-8808-CB7922D53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hu-H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1553</Characters>
  <Application>Microsoft Office Word</Application>
  <DocSecurity>0</DocSecurity>
  <Lines>28</Lines>
  <Paragraphs>12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Judit Horgas</cp:lastModifiedBy>
  <cp:revision>2</cp:revision>
  <dcterms:created xsi:type="dcterms:W3CDTF">2025-09-02T10:23:00Z</dcterms:created>
  <dcterms:modified xsi:type="dcterms:W3CDTF">2025-09-02T10:23:00Z</dcterms:modified>
</cp:coreProperties>
</file>